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4B09" w14:textId="7A4A0613" w:rsidR="009208F8" w:rsidRPr="00620643" w:rsidRDefault="004F1F87" w:rsidP="008F01F7">
      <w:pPr>
        <w:jc w:val="center"/>
        <w:rPr>
          <w:b/>
          <w:bCs/>
          <w:sz w:val="24"/>
          <w:szCs w:val="24"/>
          <w:lang w:val="hr-HR"/>
        </w:rPr>
      </w:pPr>
      <w:r w:rsidRPr="00620643">
        <w:rPr>
          <w:b/>
          <w:bCs/>
          <w:sz w:val="24"/>
          <w:szCs w:val="24"/>
          <w:lang w:val="hr-HR"/>
        </w:rPr>
        <w:t xml:space="preserve">PROGRAM </w:t>
      </w:r>
    </w:p>
    <w:p w14:paraId="49963C2D" w14:textId="0FEF652D" w:rsidR="009208F8" w:rsidRPr="00620643" w:rsidRDefault="009208F8" w:rsidP="009208F8">
      <w:pPr>
        <w:pStyle w:val="ListParagraph"/>
        <w:numPr>
          <w:ilvl w:val="0"/>
          <w:numId w:val="1"/>
        </w:numPr>
        <w:jc w:val="center"/>
        <w:rPr>
          <w:b/>
          <w:bCs/>
          <w:sz w:val="24"/>
          <w:szCs w:val="24"/>
          <w:lang w:val="hr-HR"/>
        </w:rPr>
      </w:pPr>
      <w:r w:rsidRPr="00620643">
        <w:rPr>
          <w:b/>
          <w:bCs/>
          <w:sz w:val="24"/>
          <w:szCs w:val="24"/>
          <w:lang w:val="hr-HR"/>
        </w:rPr>
        <w:t>KONFERENCIJ</w:t>
      </w:r>
      <w:r w:rsidR="004F1F87" w:rsidRPr="00620643">
        <w:rPr>
          <w:b/>
          <w:bCs/>
          <w:sz w:val="24"/>
          <w:szCs w:val="24"/>
          <w:lang w:val="hr-HR"/>
        </w:rPr>
        <w:t>E</w:t>
      </w:r>
      <w:r w:rsidRPr="00620643">
        <w:rPr>
          <w:b/>
          <w:bCs/>
          <w:sz w:val="24"/>
          <w:szCs w:val="24"/>
          <w:lang w:val="hr-HR"/>
        </w:rPr>
        <w:t xml:space="preserve"> PODUZETNIČKIH POTPORNIH INSTITUCIJA</w:t>
      </w:r>
    </w:p>
    <w:p w14:paraId="6E09375A" w14:textId="1529E25C" w:rsidR="004F1F87" w:rsidRPr="00620643" w:rsidRDefault="004F1F87" w:rsidP="004F1F87">
      <w:pPr>
        <w:pStyle w:val="ListParagraph"/>
        <w:jc w:val="center"/>
        <w:rPr>
          <w:lang w:val="hr-HR"/>
        </w:rPr>
      </w:pPr>
      <w:r w:rsidRPr="00620643">
        <w:rPr>
          <w:lang w:val="hr-HR"/>
        </w:rPr>
        <w:t>u sklopu projekta “Startaj s PISKOM!”</w:t>
      </w:r>
      <w:r w:rsidR="00DF02D0">
        <w:rPr>
          <w:lang w:val="hr-HR"/>
        </w:rPr>
        <w:t>*</w:t>
      </w:r>
    </w:p>
    <w:p w14:paraId="658407BE" w14:textId="77777777" w:rsidR="00DF02D0" w:rsidRPr="00620643" w:rsidRDefault="00DF02D0" w:rsidP="004F1F87">
      <w:pPr>
        <w:pStyle w:val="ListParagraph"/>
        <w:jc w:val="center"/>
        <w:rPr>
          <w:lang w:val="hr-HR"/>
        </w:rPr>
      </w:pPr>
    </w:p>
    <w:p w14:paraId="29E788B8" w14:textId="0FB530AE" w:rsidR="009208F8" w:rsidRPr="00620643" w:rsidRDefault="009208F8" w:rsidP="009208F8">
      <w:pPr>
        <w:pStyle w:val="ListParagraph"/>
        <w:jc w:val="center"/>
        <w:rPr>
          <w:b/>
          <w:bCs/>
          <w:sz w:val="24"/>
          <w:szCs w:val="24"/>
          <w:lang w:val="hr-HR"/>
        </w:rPr>
      </w:pPr>
      <w:r w:rsidRPr="00620643">
        <w:rPr>
          <w:b/>
          <w:bCs/>
          <w:sz w:val="24"/>
          <w:szCs w:val="24"/>
          <w:lang w:val="hr-HR"/>
        </w:rPr>
        <w:t>T</w:t>
      </w:r>
      <w:r w:rsidR="004F1F87" w:rsidRPr="00620643">
        <w:rPr>
          <w:b/>
          <w:bCs/>
          <w:sz w:val="24"/>
          <w:szCs w:val="24"/>
          <w:lang w:val="hr-HR"/>
        </w:rPr>
        <w:t>EMA</w:t>
      </w:r>
      <w:r w:rsidRPr="00620643">
        <w:rPr>
          <w:b/>
          <w:bCs/>
          <w:sz w:val="24"/>
          <w:szCs w:val="24"/>
          <w:lang w:val="hr-HR"/>
        </w:rPr>
        <w:t xml:space="preserve">: Razvoj </w:t>
      </w:r>
      <w:r w:rsidR="004F1F87" w:rsidRPr="00620643">
        <w:rPr>
          <w:b/>
          <w:bCs/>
          <w:sz w:val="24"/>
          <w:szCs w:val="24"/>
          <w:lang w:val="hr-HR"/>
        </w:rPr>
        <w:t xml:space="preserve">i unapređenje usluga prema </w:t>
      </w:r>
      <w:r w:rsidR="00620643" w:rsidRPr="00620643">
        <w:rPr>
          <w:b/>
          <w:bCs/>
          <w:sz w:val="24"/>
          <w:szCs w:val="24"/>
          <w:lang w:val="hr-HR"/>
        </w:rPr>
        <w:t xml:space="preserve">poduzetnicima </w:t>
      </w:r>
      <w:r w:rsidRPr="00620643">
        <w:rPr>
          <w:b/>
          <w:bCs/>
          <w:sz w:val="24"/>
          <w:szCs w:val="24"/>
          <w:lang w:val="hr-HR"/>
        </w:rPr>
        <w:t>u poduzetničkim inkubatorima</w:t>
      </w:r>
      <w:r w:rsidR="004F1F87" w:rsidRPr="00620643">
        <w:rPr>
          <w:b/>
          <w:bCs/>
          <w:sz w:val="24"/>
          <w:szCs w:val="24"/>
          <w:lang w:val="hr-HR"/>
        </w:rPr>
        <w:t>/tehnološkim parkovima</w:t>
      </w:r>
    </w:p>
    <w:p w14:paraId="42B4C16D" w14:textId="77777777" w:rsidR="009208F8" w:rsidRPr="00620643" w:rsidRDefault="009208F8" w:rsidP="009208F8">
      <w:pPr>
        <w:pStyle w:val="ListParagraph"/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695"/>
      </w:tblGrid>
      <w:tr w:rsidR="00620643" w:rsidRPr="00620643" w14:paraId="37C4500D" w14:textId="77777777" w:rsidTr="00620643">
        <w:trPr>
          <w:jc w:val="center"/>
        </w:trPr>
        <w:tc>
          <w:tcPr>
            <w:tcW w:w="985" w:type="dxa"/>
          </w:tcPr>
          <w:p w14:paraId="7C81C96F" w14:textId="77777777" w:rsidR="00620643" w:rsidRPr="00620643" w:rsidRDefault="00620643" w:rsidP="00AF1B29">
            <w:pPr>
              <w:pStyle w:val="ListParagraph"/>
              <w:ind w:left="0"/>
              <w:rPr>
                <w:lang w:val="hr-HR"/>
              </w:rPr>
            </w:pPr>
            <w:r w:rsidRPr="00620643">
              <w:rPr>
                <w:lang w:val="hr-HR"/>
              </w:rPr>
              <w:t>KADA:</w:t>
            </w:r>
          </w:p>
        </w:tc>
        <w:tc>
          <w:tcPr>
            <w:tcW w:w="3695" w:type="dxa"/>
          </w:tcPr>
          <w:p w14:paraId="1A19B4FB" w14:textId="55964792" w:rsidR="00620643" w:rsidRPr="00620643" w:rsidRDefault="00620643" w:rsidP="00AF1B29">
            <w:pPr>
              <w:pStyle w:val="ListParagraph"/>
              <w:ind w:left="0"/>
              <w:rPr>
                <w:lang w:val="hr-HR"/>
              </w:rPr>
            </w:pPr>
            <w:r w:rsidRPr="00620643">
              <w:rPr>
                <w:b/>
                <w:bCs/>
                <w:lang w:val="hr-HR"/>
              </w:rPr>
              <w:t>Petak, 13. rujna, 2019</w:t>
            </w:r>
          </w:p>
          <w:p w14:paraId="6740B09C" w14:textId="77777777" w:rsidR="00620643" w:rsidRPr="00620643" w:rsidRDefault="00620643" w:rsidP="00AF1B29">
            <w:pPr>
              <w:pStyle w:val="ListParagraph"/>
              <w:ind w:left="0"/>
              <w:rPr>
                <w:lang w:val="hr-HR"/>
              </w:rPr>
            </w:pPr>
            <w:r w:rsidRPr="00620643">
              <w:rPr>
                <w:lang w:val="hr-HR"/>
              </w:rPr>
              <w:t>od 10:00 do 14:00 sati</w:t>
            </w:r>
          </w:p>
        </w:tc>
      </w:tr>
      <w:tr w:rsidR="00620643" w:rsidRPr="00620643" w14:paraId="508A5DBF" w14:textId="77777777" w:rsidTr="00620643">
        <w:trPr>
          <w:jc w:val="center"/>
        </w:trPr>
        <w:tc>
          <w:tcPr>
            <w:tcW w:w="985" w:type="dxa"/>
          </w:tcPr>
          <w:p w14:paraId="013FD479" w14:textId="77777777" w:rsidR="00620643" w:rsidRPr="00620643" w:rsidRDefault="00620643" w:rsidP="00AF1B29">
            <w:pPr>
              <w:pStyle w:val="ListParagraph"/>
              <w:ind w:left="0"/>
              <w:rPr>
                <w:lang w:val="hr-HR"/>
              </w:rPr>
            </w:pPr>
            <w:r w:rsidRPr="00620643">
              <w:rPr>
                <w:lang w:val="hr-HR"/>
              </w:rPr>
              <w:t>GDJE:</w:t>
            </w:r>
          </w:p>
        </w:tc>
        <w:tc>
          <w:tcPr>
            <w:tcW w:w="3695" w:type="dxa"/>
          </w:tcPr>
          <w:p w14:paraId="4152E6F3" w14:textId="2472BF89" w:rsidR="00620643" w:rsidRPr="00620643" w:rsidRDefault="00620643" w:rsidP="00AF1B29">
            <w:pPr>
              <w:pStyle w:val="ListParagraph"/>
              <w:ind w:left="0"/>
              <w:rPr>
                <w:lang w:val="hr-HR"/>
              </w:rPr>
            </w:pPr>
            <w:r w:rsidRPr="00620643">
              <w:rPr>
                <w:b/>
                <w:bCs/>
                <w:lang w:val="hr-HR"/>
              </w:rPr>
              <w:t>PISAK</w:t>
            </w:r>
            <w:r w:rsidRPr="00620643">
              <w:rPr>
                <w:lang w:val="hr-HR"/>
              </w:rPr>
              <w:t xml:space="preserve"> - Poduzetnički inkubator Sisak konferencijska sala 5. Kat </w:t>
            </w:r>
          </w:p>
          <w:p w14:paraId="08C6DFF5" w14:textId="1C31E60B" w:rsidR="00620643" w:rsidRPr="00620643" w:rsidRDefault="00620643" w:rsidP="00AF1B29">
            <w:pPr>
              <w:pStyle w:val="ListParagraph"/>
              <w:ind w:left="0"/>
              <w:rPr>
                <w:lang w:val="hr-HR"/>
              </w:rPr>
            </w:pPr>
            <w:r w:rsidRPr="00620643">
              <w:rPr>
                <w:lang w:val="hr-HR"/>
              </w:rPr>
              <w:t>Capraška ulica 12, Sisak</w:t>
            </w:r>
          </w:p>
        </w:tc>
      </w:tr>
    </w:tbl>
    <w:p w14:paraId="73B2629F" w14:textId="77777777" w:rsidR="007158AC" w:rsidRPr="008F01F7" w:rsidRDefault="007158AC" w:rsidP="008F01F7"/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723"/>
        <w:gridCol w:w="284"/>
        <w:gridCol w:w="723"/>
        <w:gridCol w:w="7140"/>
      </w:tblGrid>
      <w:tr w:rsidR="008D09C3" w:rsidRPr="008D09C3" w14:paraId="39B1E142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F5B77C9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9:30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30F1D15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45DB77E9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0F93F1DA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REGISTRACIJA SUDIONIKA</w:t>
            </w:r>
          </w:p>
        </w:tc>
      </w:tr>
      <w:tr w:rsidR="008D09C3" w:rsidRPr="008D09C3" w14:paraId="5813F32C" w14:textId="77777777" w:rsidTr="008D09C3">
        <w:trPr>
          <w:trHeight w:val="96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6921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141E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A9EC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B993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09C3" w:rsidRPr="008D09C3" w14:paraId="297BC444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064D6B9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078E34BA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75897BEA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3663B0A0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OTVARANJE KONFERENCIJE</w:t>
            </w:r>
          </w:p>
        </w:tc>
      </w:tr>
      <w:tr w:rsidR="008D09C3" w:rsidRPr="008D09C3" w14:paraId="3354D060" w14:textId="77777777" w:rsidTr="008D09C3">
        <w:trPr>
          <w:trHeight w:val="13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2BE3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6C60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483B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09D4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09C3" w:rsidRPr="008D09C3" w14:paraId="2C45C714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57CABBDB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7959741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60D85228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10:30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65D4B58D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"Startaj s PISKOM!" - mogućnosti za poduzetnike</w:t>
            </w:r>
          </w:p>
        </w:tc>
      </w:tr>
      <w:tr w:rsidR="008D09C3" w:rsidRPr="008D09C3" w14:paraId="059F3B11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107A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D35E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75B8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F301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 Krunoslava Kosina-Milutinović</w:t>
            </w:r>
          </w:p>
        </w:tc>
      </w:tr>
      <w:tr w:rsidR="008D09C3" w:rsidRPr="008D09C3" w14:paraId="52BCB960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BC83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D66A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7EC4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125F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color w:val="000000"/>
                <w:lang w:val="hr-HR"/>
              </w:rPr>
              <w:t>vo</w:t>
            </w:r>
            <w:bookmarkStart w:id="0" w:name="_GoBack"/>
            <w:bookmarkEnd w:id="0"/>
            <w:r w:rsidRPr="008D09C3">
              <w:rPr>
                <w:rFonts w:ascii="Calibri" w:eastAsia="Times New Roman" w:hAnsi="Calibri" w:cs="Calibri"/>
                <w:color w:val="000000"/>
                <w:lang w:val="hr-HR"/>
              </w:rPr>
              <w:t>diteljica projekta Poduzetničkog inkubatora Sisak - PISAK</w:t>
            </w:r>
          </w:p>
        </w:tc>
      </w:tr>
      <w:tr w:rsidR="008D09C3" w:rsidRPr="008D09C3" w14:paraId="4EF6A298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2D208340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5357ECE4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6F27BAF8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10:50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623CBB9F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"Poduzetnički inkubator PISMO Novska – mogućnosti za poduzetnike"</w:t>
            </w:r>
          </w:p>
        </w:tc>
      </w:tr>
      <w:tr w:rsidR="008D09C3" w:rsidRPr="008D09C3" w14:paraId="3D4CF017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8745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4B0B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AAD4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6BF2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Andreja Šeperac</w:t>
            </w:r>
          </w:p>
        </w:tc>
      </w:tr>
      <w:tr w:rsidR="008D09C3" w:rsidRPr="008D09C3" w14:paraId="27EB847E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7FA4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95E3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011A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21E7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color w:val="000000"/>
                <w:lang w:val="hr-HR"/>
              </w:rPr>
              <w:t>zamjenica direktora SI-MO-RA d.o.o./Voditeljica odjela za projekte EU</w:t>
            </w:r>
          </w:p>
        </w:tc>
      </w:tr>
      <w:tr w:rsidR="008D09C3" w:rsidRPr="008D09C3" w14:paraId="3DD466F6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146ACFE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10:50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5F67503B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97DDDF9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11:10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0CB95A93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"RCTP – generator razvoja MSP u Koprivničko – Križevačkoj županiji"</w:t>
            </w:r>
          </w:p>
        </w:tc>
      </w:tr>
      <w:tr w:rsidR="008D09C3" w:rsidRPr="008D09C3" w14:paraId="655957B2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AFA1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792C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63FA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433D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 Tihomir Hodak</w:t>
            </w:r>
          </w:p>
        </w:tc>
      </w:tr>
      <w:tr w:rsidR="008D09C3" w:rsidRPr="008D09C3" w14:paraId="3FDD0EA3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2E04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2DF0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2BE7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FCFB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color w:val="000000"/>
                <w:lang w:val="hr-HR"/>
              </w:rPr>
              <w:t>direktor Križevačkog poduzetničkog centra d.o.o.</w:t>
            </w:r>
          </w:p>
        </w:tc>
      </w:tr>
      <w:tr w:rsidR="008D09C3" w:rsidRPr="008D09C3" w14:paraId="352EAC0F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E875ACF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11:10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49B377A3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05018A26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11:30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271D96CB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"Poduzetnički eko sustav grada Osijeka "</w:t>
            </w:r>
          </w:p>
        </w:tc>
      </w:tr>
      <w:tr w:rsidR="008D09C3" w:rsidRPr="008D09C3" w14:paraId="29CF1E40" w14:textId="77777777" w:rsidTr="008D09C3">
        <w:trPr>
          <w:trHeight w:val="276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8BC5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9FB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DDDD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2C4C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Jean-Pierre Maričić</w:t>
            </w:r>
          </w:p>
        </w:tc>
      </w:tr>
      <w:tr w:rsidR="008D09C3" w:rsidRPr="008D09C3" w14:paraId="568DB96E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5166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68DB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793F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17A3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8D09C3">
              <w:rPr>
                <w:rFonts w:ascii="Calibri" w:eastAsia="Times New Roman" w:hAnsi="Calibri" w:cs="Calibri"/>
                <w:color w:val="000000"/>
                <w:lang w:val="hr-HR"/>
              </w:rPr>
              <w:t>voditelj projekata Poduzetnički inkubator BIOS</w:t>
            </w:r>
          </w:p>
        </w:tc>
      </w:tr>
      <w:tr w:rsidR="008D09C3" w:rsidRPr="008D09C3" w14:paraId="78468603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60F9C7C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11:30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6FF30D9F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5A5E7F07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12:00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763C0987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"Podrška poduzetnicima putem Mreže poduzetničkih potpornih institucija"</w:t>
            </w:r>
          </w:p>
        </w:tc>
      </w:tr>
      <w:tr w:rsidR="008D09C3" w:rsidRPr="008D09C3" w14:paraId="70AF6353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189A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9AFE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F450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8C70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lang w:val="hr-HR"/>
              </w:rPr>
              <w:t>Tamara Sarvaš</w:t>
            </w:r>
          </w:p>
        </w:tc>
      </w:tr>
      <w:tr w:rsidR="008D09C3" w:rsidRPr="008D09C3" w14:paraId="31CCAD27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61AA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69A3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5282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F2DD" w14:textId="77777777" w:rsidR="008D09C3" w:rsidRPr="008D09C3" w:rsidRDefault="008D09C3" w:rsidP="008D0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/>
              </w:rPr>
            </w:pPr>
            <w:r w:rsidRPr="008D09C3">
              <w:rPr>
                <w:rFonts w:ascii="Calibri" w:eastAsia="Times New Roman" w:hAnsi="Calibri" w:cs="Calibri"/>
                <w:lang w:val="hr-HR"/>
              </w:rPr>
              <w:t>ravnateljica Sektora za razvoj i podršku korisnicima HAMAG-BICRO</w:t>
            </w:r>
          </w:p>
        </w:tc>
      </w:tr>
      <w:tr w:rsidR="008D09C3" w:rsidRPr="008D09C3" w14:paraId="25B1EA8D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41B72BC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12:00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7C0D54EF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26804F55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12:30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2370491F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PITANJA I RASPRAVA</w:t>
            </w:r>
          </w:p>
        </w:tc>
      </w:tr>
      <w:tr w:rsidR="008D09C3" w:rsidRPr="008D09C3" w14:paraId="71A1B9FA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F738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EA93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CAF7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3D19" w14:textId="77777777" w:rsidR="008D09C3" w:rsidRPr="008D09C3" w:rsidRDefault="008D09C3" w:rsidP="008D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09C3" w:rsidRPr="008D09C3" w14:paraId="1A96187C" w14:textId="77777777" w:rsidTr="008D09C3">
        <w:trPr>
          <w:trHeight w:val="2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64689A1D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12:30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BED32C3" w14:textId="77777777" w:rsidR="008D09C3" w:rsidRPr="008D09C3" w:rsidRDefault="008D09C3" w:rsidP="008D0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75C12FB7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14:00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0F506742" w14:textId="77777777" w:rsidR="008D09C3" w:rsidRPr="008D09C3" w:rsidRDefault="008D09C3" w:rsidP="008D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8D09C3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RUČAK I OBILAZAK PISKA</w:t>
            </w:r>
          </w:p>
        </w:tc>
      </w:tr>
    </w:tbl>
    <w:p w14:paraId="240927FA" w14:textId="757C0C8B" w:rsidR="008F01F7" w:rsidRDefault="008F01F7" w:rsidP="008F01F7"/>
    <w:p w14:paraId="7FC3D16D" w14:textId="77777777" w:rsidR="000C6F9E" w:rsidRDefault="000C6F9E" w:rsidP="00DF02D0">
      <w:pPr>
        <w:pStyle w:val="ListParagraph"/>
        <w:ind w:left="0"/>
      </w:pPr>
    </w:p>
    <w:p w14:paraId="1BAF6A08" w14:textId="5D7E4B03" w:rsidR="00DF02D0" w:rsidRPr="00637B49" w:rsidRDefault="00DF02D0" w:rsidP="00DF02D0">
      <w:pPr>
        <w:pStyle w:val="ListParagraph"/>
        <w:ind w:left="0"/>
      </w:pPr>
      <w:r w:rsidRPr="00637B49">
        <w:tab/>
      </w:r>
      <w:r w:rsidRPr="00637B49">
        <w:rPr>
          <w:lang w:val="hr-HR"/>
        </w:rPr>
        <w:t>* više o projektu</w:t>
      </w:r>
      <w:r w:rsidR="00637B49" w:rsidRPr="00637B49">
        <w:rPr>
          <w:lang w:val="hr-HR"/>
        </w:rPr>
        <w:t xml:space="preserve"> „Startaj s PISKOM!“</w:t>
      </w:r>
      <w:r w:rsidRPr="00637B49">
        <w:rPr>
          <w:lang w:val="hr-HR"/>
        </w:rPr>
        <w:t xml:space="preserve"> na </w:t>
      </w:r>
      <w:hyperlink r:id="rId7" w:history="1">
        <w:r w:rsidRPr="00637B49">
          <w:rPr>
            <w:rStyle w:val="Hyperlink"/>
          </w:rPr>
          <w:t>https://www.pisak.biz/projekt-startaj-s-piskom/</w:t>
        </w:r>
      </w:hyperlink>
    </w:p>
    <w:p w14:paraId="27C633AE" w14:textId="1646505D" w:rsidR="008F01F7" w:rsidRPr="008F01F7" w:rsidRDefault="008F01F7" w:rsidP="008F01F7">
      <w:pPr>
        <w:tabs>
          <w:tab w:val="left" w:pos="4080"/>
        </w:tabs>
      </w:pPr>
    </w:p>
    <w:sectPr w:rsidR="008F01F7" w:rsidRPr="008F01F7" w:rsidSect="0076319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8A4B" w14:textId="77777777" w:rsidR="004146F0" w:rsidRDefault="004146F0" w:rsidP="00763199">
      <w:pPr>
        <w:spacing w:after="0" w:line="240" w:lineRule="auto"/>
      </w:pPr>
      <w:r>
        <w:separator/>
      </w:r>
    </w:p>
  </w:endnote>
  <w:endnote w:type="continuationSeparator" w:id="0">
    <w:p w14:paraId="39FD0CA9" w14:textId="77777777" w:rsidR="004146F0" w:rsidRDefault="004146F0" w:rsidP="0076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AD0F" w14:textId="77777777" w:rsidR="00E34A05" w:rsidRPr="00E34A05" w:rsidRDefault="00C2335A" w:rsidP="00E34A05">
    <w:pPr>
      <w:spacing w:after="0" w:line="240" w:lineRule="auto"/>
      <w:jc w:val="center"/>
      <w:rPr>
        <w:rFonts w:cstheme="minorHAnsi"/>
        <w:iCs/>
        <w:sz w:val="16"/>
        <w:szCs w:val="16"/>
        <w:lang w:val="hr-HR"/>
      </w:rPr>
    </w:pPr>
    <w:r w:rsidRPr="00E34A05">
      <w:rPr>
        <w:rFonts w:cstheme="minorHAnsi"/>
        <w:iCs/>
        <w:sz w:val="16"/>
        <w:szCs w:val="16"/>
        <w:lang w:val="hr-HR"/>
      </w:rPr>
      <w:t xml:space="preserve">Organizacija konferencije je </w:t>
    </w:r>
    <w:r w:rsidR="0093759D" w:rsidRPr="00E34A05">
      <w:rPr>
        <w:rFonts w:cstheme="minorHAnsi"/>
        <w:iCs/>
        <w:sz w:val="16"/>
        <w:szCs w:val="16"/>
        <w:lang w:val="hr-HR"/>
      </w:rPr>
      <w:t>sufinancira</w:t>
    </w:r>
    <w:r w:rsidRPr="00E34A05">
      <w:rPr>
        <w:rFonts w:cstheme="minorHAnsi"/>
        <w:iCs/>
        <w:sz w:val="16"/>
        <w:szCs w:val="16"/>
        <w:lang w:val="hr-HR"/>
      </w:rPr>
      <w:t xml:space="preserve">na u okviru Operativnog programa Konkurentnost i kohezija, iz Europskog </w:t>
    </w:r>
    <w:r w:rsidR="0093759D" w:rsidRPr="00E34A05">
      <w:rPr>
        <w:rFonts w:cstheme="minorHAnsi"/>
        <w:iCs/>
        <w:sz w:val="16"/>
        <w:szCs w:val="16"/>
        <w:lang w:val="hr-HR"/>
      </w:rPr>
      <w:t>fonda za regionalni razvoj</w:t>
    </w:r>
    <w:r w:rsidR="00E34A05" w:rsidRPr="00E34A05">
      <w:rPr>
        <w:rFonts w:cstheme="minorHAnsi"/>
        <w:iCs/>
        <w:sz w:val="16"/>
        <w:szCs w:val="16"/>
        <w:lang w:val="hr-HR"/>
      </w:rPr>
      <w:t xml:space="preserve">. </w:t>
    </w:r>
  </w:p>
  <w:p w14:paraId="6F29A7EC" w14:textId="75E67D8E" w:rsidR="00E34A05" w:rsidRPr="00E34A05" w:rsidRDefault="00E34A05" w:rsidP="00E34A05">
    <w:pPr>
      <w:spacing w:after="0" w:line="240" w:lineRule="auto"/>
      <w:jc w:val="center"/>
      <w:rPr>
        <w:rFonts w:cstheme="minorHAnsi"/>
        <w:iCs/>
        <w:sz w:val="16"/>
        <w:szCs w:val="16"/>
        <w:lang w:val="hr-HR"/>
      </w:rPr>
    </w:pPr>
    <w:r w:rsidRPr="00E34A05">
      <w:rPr>
        <w:rFonts w:cstheme="minorHAnsi"/>
        <w:iCs/>
        <w:sz w:val="16"/>
        <w:szCs w:val="16"/>
        <w:lang w:val="hr-HR"/>
      </w:rPr>
      <w:t xml:space="preserve">Projekt </w:t>
    </w:r>
    <w:r>
      <w:rPr>
        <w:rFonts w:cstheme="minorHAnsi"/>
        <w:iCs/>
        <w:sz w:val="16"/>
        <w:szCs w:val="16"/>
        <w:lang w:val="hr-HR"/>
      </w:rPr>
      <w:t>„</w:t>
    </w:r>
    <w:r w:rsidRPr="00E34A05">
      <w:rPr>
        <w:rFonts w:cstheme="minorHAnsi"/>
        <w:iCs/>
        <w:sz w:val="16"/>
        <w:szCs w:val="16"/>
        <w:lang w:val="hr-HR"/>
      </w:rPr>
      <w:t>Startaj s PISKOM!</w:t>
    </w:r>
    <w:r>
      <w:rPr>
        <w:rFonts w:cstheme="minorHAnsi"/>
        <w:iCs/>
        <w:sz w:val="16"/>
        <w:szCs w:val="16"/>
        <w:lang w:val="hr-HR"/>
      </w:rPr>
      <w:t>“</w:t>
    </w:r>
    <w:r w:rsidRPr="00E34A05">
      <w:rPr>
        <w:rFonts w:cstheme="minorHAnsi"/>
        <w:iCs/>
        <w:sz w:val="16"/>
        <w:szCs w:val="16"/>
        <w:lang w:val="hr-HR"/>
      </w:rPr>
      <w:t xml:space="preserve"> je sufinancirala Europska unija iz Europskog fonda za regionalni razvoj.</w:t>
    </w:r>
  </w:p>
  <w:p w14:paraId="74C4C26A" w14:textId="17CF2308" w:rsidR="0093759D" w:rsidRPr="00E34A05" w:rsidRDefault="0093759D" w:rsidP="00E34A05">
    <w:pPr>
      <w:pStyle w:val="Footer"/>
      <w:jc w:val="center"/>
      <w:rPr>
        <w:rFonts w:cstheme="minorHAnsi"/>
        <w:iCs/>
        <w:sz w:val="16"/>
        <w:szCs w:val="16"/>
        <w:lang w:val="hr-HR"/>
      </w:rPr>
    </w:pPr>
    <w:r w:rsidRPr="00E34A05">
      <w:rPr>
        <w:rFonts w:cstheme="minorHAnsi"/>
        <w:iCs/>
        <w:sz w:val="16"/>
        <w:szCs w:val="16"/>
        <w:lang w:val="hr-HR"/>
      </w:rPr>
      <w:t xml:space="preserve">Sadržaj </w:t>
    </w:r>
    <w:r w:rsidR="008F01F7" w:rsidRPr="00E34A05">
      <w:rPr>
        <w:rFonts w:cstheme="minorHAnsi"/>
        <w:iCs/>
        <w:sz w:val="16"/>
        <w:szCs w:val="16"/>
        <w:lang w:val="hr-HR"/>
      </w:rPr>
      <w:t>dokumenta</w:t>
    </w:r>
    <w:r w:rsidRPr="00E34A05">
      <w:rPr>
        <w:rFonts w:cstheme="minorHAnsi"/>
        <w:iCs/>
        <w:sz w:val="16"/>
        <w:szCs w:val="16"/>
        <w:lang w:val="hr-HR"/>
      </w:rPr>
      <w:t xml:space="preserve"> isključiva je odgovornost Applied Ceramics d.o.o.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C23CA" w14:textId="77777777" w:rsidR="004146F0" w:rsidRDefault="004146F0" w:rsidP="00763199">
      <w:pPr>
        <w:spacing w:after="0" w:line="240" w:lineRule="auto"/>
      </w:pPr>
      <w:r>
        <w:separator/>
      </w:r>
    </w:p>
  </w:footnote>
  <w:footnote w:type="continuationSeparator" w:id="0">
    <w:p w14:paraId="7FE61E75" w14:textId="77777777" w:rsidR="004146F0" w:rsidRDefault="004146F0" w:rsidP="0076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161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  <w:gridCol w:w="222"/>
      <w:gridCol w:w="222"/>
      <w:gridCol w:w="222"/>
      <w:gridCol w:w="222"/>
      <w:gridCol w:w="222"/>
    </w:tblGrid>
    <w:tr w:rsidR="004F1F87" w:rsidRPr="00227D99" w14:paraId="4B692E5C" w14:textId="77777777" w:rsidTr="00763199">
      <w:trPr>
        <w:trHeight w:val="1627"/>
      </w:trPr>
      <w:tc>
        <w:tcPr>
          <w:tcW w:w="0" w:type="auto"/>
          <w:vAlign w:val="center"/>
        </w:tcPr>
        <w:p w14:paraId="14647E57" w14:textId="44EFE317" w:rsidR="004F1F87" w:rsidRPr="00227D99" w:rsidRDefault="004F1F87" w:rsidP="004F1F87">
          <w:pPr>
            <w:spacing w:line="259" w:lineRule="auto"/>
            <w:ind w:left="144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E7BF26" wp14:editId="729CEDD1">
                <wp:extent cx="5943600" cy="1136015"/>
                <wp:effectExtent l="0" t="0" r="0" b="698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136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6E4F7E95" w14:textId="3ED34689" w:rsidR="004F1F87" w:rsidRPr="00227D99" w:rsidRDefault="004F1F87" w:rsidP="004F1F87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</w:pPr>
        </w:p>
      </w:tc>
      <w:tc>
        <w:tcPr>
          <w:tcW w:w="0" w:type="auto"/>
          <w:vAlign w:val="center"/>
        </w:tcPr>
        <w:p w14:paraId="7AB8160F" w14:textId="77777777" w:rsidR="004F1F87" w:rsidRPr="00227D99" w:rsidRDefault="004F1F87" w:rsidP="004F1F87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</w:pPr>
        </w:p>
      </w:tc>
      <w:tc>
        <w:tcPr>
          <w:tcW w:w="0" w:type="auto"/>
          <w:vAlign w:val="center"/>
        </w:tcPr>
        <w:p w14:paraId="03332814" w14:textId="77777777" w:rsidR="004F1F87" w:rsidRPr="00227D99" w:rsidRDefault="004F1F87" w:rsidP="004F1F87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</w:pPr>
        </w:p>
      </w:tc>
      <w:tc>
        <w:tcPr>
          <w:tcW w:w="0" w:type="auto"/>
          <w:vAlign w:val="center"/>
        </w:tcPr>
        <w:p w14:paraId="5C9526A9" w14:textId="77777777" w:rsidR="004F1F87" w:rsidRPr="00227D99" w:rsidRDefault="004F1F87" w:rsidP="004F1F87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</w:pPr>
        </w:p>
      </w:tc>
      <w:tc>
        <w:tcPr>
          <w:tcW w:w="770" w:type="dxa"/>
          <w:vAlign w:val="center"/>
        </w:tcPr>
        <w:p w14:paraId="60F8FF5B" w14:textId="77777777" w:rsidR="004F1F87" w:rsidRPr="00227D99" w:rsidRDefault="004F1F87" w:rsidP="004F1F87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</w:pPr>
        </w:p>
      </w:tc>
    </w:tr>
  </w:tbl>
  <w:p w14:paraId="37AFD4A8" w14:textId="77777777" w:rsidR="00763199" w:rsidRPr="00763199" w:rsidRDefault="00763199" w:rsidP="0076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544"/>
    <w:multiLevelType w:val="hybridMultilevel"/>
    <w:tmpl w:val="F748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99"/>
    <w:rsid w:val="00027414"/>
    <w:rsid w:val="00065213"/>
    <w:rsid w:val="0008478A"/>
    <w:rsid w:val="000C6F9E"/>
    <w:rsid w:val="000E6D84"/>
    <w:rsid w:val="00190895"/>
    <w:rsid w:val="001D14AD"/>
    <w:rsid w:val="004146F0"/>
    <w:rsid w:val="004F1F87"/>
    <w:rsid w:val="0060558C"/>
    <w:rsid w:val="00620643"/>
    <w:rsid w:val="00637B49"/>
    <w:rsid w:val="007158AC"/>
    <w:rsid w:val="00763199"/>
    <w:rsid w:val="008D09C3"/>
    <w:rsid w:val="008F01F7"/>
    <w:rsid w:val="009208F8"/>
    <w:rsid w:val="0093759D"/>
    <w:rsid w:val="00B15EDD"/>
    <w:rsid w:val="00C2335A"/>
    <w:rsid w:val="00C709F3"/>
    <w:rsid w:val="00DF02D0"/>
    <w:rsid w:val="00E34A05"/>
    <w:rsid w:val="00F07A76"/>
    <w:rsid w:val="00F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78A82"/>
  <w15:chartTrackingRefBased/>
  <w15:docId w15:val="{4EAB0139-E1D0-4542-B7FB-F9E7C40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99"/>
  </w:style>
  <w:style w:type="paragraph" w:styleId="Footer">
    <w:name w:val="footer"/>
    <w:basedOn w:val="Normal"/>
    <w:link w:val="FooterChar"/>
    <w:uiPriority w:val="99"/>
    <w:unhideWhenUsed/>
    <w:rsid w:val="0076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99"/>
  </w:style>
  <w:style w:type="table" w:customStyle="1" w:styleId="TableGrid1">
    <w:name w:val="Table Grid1"/>
    <w:basedOn w:val="TableNormal"/>
    <w:next w:val="TableGrid"/>
    <w:uiPriority w:val="39"/>
    <w:rsid w:val="00763199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8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0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isak.biz/projekt-startaj-s-pisk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Krunoslava Kosina-Milutinović</dc:creator>
  <cp:keywords/>
  <dc:description/>
  <cp:lastModifiedBy>Krunoslava Kosina-Milutinović</cp:lastModifiedBy>
  <cp:revision>5</cp:revision>
  <cp:lastPrinted>2019-09-05T11:27:00Z</cp:lastPrinted>
  <dcterms:created xsi:type="dcterms:W3CDTF">2019-09-05T09:40:00Z</dcterms:created>
  <dcterms:modified xsi:type="dcterms:W3CDTF">2019-09-05T11:34:00Z</dcterms:modified>
</cp:coreProperties>
</file>